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9B187" w14:textId="77777777" w:rsidR="00251DC3" w:rsidRDefault="00251DC3" w:rsidP="00251DC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#SP-86</w:t>
      </w:r>
      <w:r>
        <w:rPr>
          <w:rFonts w:ascii="Arial" w:hAnsi="Arial" w:cs="Arial"/>
          <w:b/>
          <w:bCs/>
          <w:sz w:val="24"/>
        </w:rPr>
        <w:tab/>
        <w:t>SP-190957</w:t>
      </w:r>
    </w:p>
    <w:p w14:paraId="5A8F8B76" w14:textId="77777777" w:rsidR="00251DC3" w:rsidRDefault="00251DC3" w:rsidP="00251D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11 - 13 December 2019, </w:t>
      </w:r>
      <w:proofErr w:type="spellStart"/>
      <w:r>
        <w:rPr>
          <w:rFonts w:ascii="Arial" w:hAnsi="Arial" w:cs="Arial"/>
          <w:b/>
          <w:bCs/>
          <w:sz w:val="24"/>
        </w:rPr>
        <w:t>Sitges</w:t>
      </w:r>
      <w:proofErr w:type="spellEnd"/>
      <w:r>
        <w:rPr>
          <w:rFonts w:ascii="Arial" w:hAnsi="Arial" w:cs="Arial"/>
          <w:b/>
          <w:bCs/>
          <w:sz w:val="24"/>
        </w:rPr>
        <w:t>, Spain</w:t>
      </w:r>
    </w:p>
    <w:p w14:paraId="45C676FF" w14:textId="4D1C87B8" w:rsidR="00251DC3" w:rsidRPr="00251DC3" w:rsidRDefault="00251DC3" w:rsidP="00251DC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28276E68" w14:textId="69CFE7A8" w:rsidR="00F42BB1" w:rsidRPr="00F42BB1" w:rsidRDefault="00E4738F" w:rsidP="00F42BB1">
      <w:pPr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O-RAN</w:t>
      </w:r>
      <w:r w:rsidR="00F42BB1" w:rsidRPr="00F42BB1">
        <w:rPr>
          <w:rFonts w:ascii="Arial" w:hAnsi="Arial" w:cs="Arial"/>
          <w:b/>
          <w:bCs/>
          <w:sz w:val="22"/>
        </w:rPr>
        <w:t xml:space="preserve"> </w:t>
      </w:r>
      <w:r w:rsidR="00A27D62">
        <w:rPr>
          <w:rFonts w:ascii="Arial" w:hAnsi="Arial" w:cs="Arial"/>
          <w:b/>
          <w:bCs/>
          <w:sz w:val="22"/>
        </w:rPr>
        <w:t>WG1</w:t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51DC3">
        <w:rPr>
          <w:rFonts w:ascii="Arial" w:hAnsi="Arial" w:cs="Arial"/>
          <w:b/>
          <w:bCs/>
          <w:sz w:val="22"/>
        </w:rPr>
        <w:t>WG1-2019.09.25-O-RAN-WG1_LS_to_3GPP-SA5</w:t>
      </w:r>
    </w:p>
    <w:p w14:paraId="28276E6A" w14:textId="07342051" w:rsidR="00463675" w:rsidRPr="003F098A" w:rsidRDefault="00463675" w:rsidP="00F42BB1">
      <w:pPr>
        <w:pBdr>
          <w:bottom w:val="single" w:sz="4" w:space="1" w:color="auto"/>
        </w:pBdr>
        <w:rPr>
          <w:rFonts w:ascii="Arial" w:hAnsi="Arial" w:cs="Arial"/>
          <w:lang w:val="es-ES"/>
        </w:rPr>
      </w:pPr>
    </w:p>
    <w:p w14:paraId="28276E6B" w14:textId="77777777" w:rsidR="00F42BB1" w:rsidRPr="003F098A" w:rsidRDefault="00F42BB1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28276E6C" w14:textId="68A6BA54" w:rsidR="005A5FCA" w:rsidRPr="005A5FCA" w:rsidRDefault="00463675" w:rsidP="005A5FCA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012CB3" w:rsidRPr="00012CB3">
        <w:rPr>
          <w:rFonts w:ascii="Arial" w:hAnsi="Arial" w:cs="Arial"/>
        </w:rPr>
        <w:t xml:space="preserve">LS on O-RAN </w:t>
      </w:r>
      <w:r w:rsidR="00251DC3">
        <w:rPr>
          <w:rFonts w:ascii="Arial" w:hAnsi="Arial" w:cs="Arial"/>
        </w:rPr>
        <w:t xml:space="preserve">- </w:t>
      </w:r>
      <w:r w:rsidR="00012CB3" w:rsidRPr="00012CB3">
        <w:rPr>
          <w:rFonts w:ascii="Arial" w:hAnsi="Arial" w:cs="Arial"/>
        </w:rPr>
        <w:t>3GPP Cooperation on Management Services</w:t>
      </w:r>
    </w:p>
    <w:p w14:paraId="28276E6E" w14:textId="77777777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276E6F" w14:textId="77777777" w:rsidR="00463675" w:rsidRPr="005A5FCA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Source:</w:t>
      </w:r>
      <w:r w:rsidRPr="005A5FCA">
        <w:rPr>
          <w:rFonts w:ascii="Arial" w:hAnsi="Arial" w:cs="Arial"/>
          <w:bCs/>
        </w:rPr>
        <w:tab/>
      </w:r>
      <w:r w:rsidR="00960BC9">
        <w:rPr>
          <w:rFonts w:ascii="Arial" w:hAnsi="Arial" w:cs="Arial"/>
          <w:bCs/>
        </w:rPr>
        <w:tab/>
        <w:t>O-RAN</w:t>
      </w:r>
      <w:r w:rsidR="00E4738F">
        <w:rPr>
          <w:rFonts w:ascii="Arial" w:hAnsi="Arial" w:cs="Arial"/>
          <w:bCs/>
        </w:rPr>
        <w:t xml:space="preserve"> </w:t>
      </w:r>
      <w:r w:rsidR="00960BC9">
        <w:rPr>
          <w:rFonts w:ascii="Arial" w:hAnsi="Arial" w:cs="Arial"/>
          <w:bCs/>
        </w:rPr>
        <w:t>WG1</w:t>
      </w:r>
    </w:p>
    <w:p w14:paraId="28276E70" w14:textId="77777777" w:rsidR="00463675" w:rsidRPr="00012CB3" w:rsidRDefault="00463675" w:rsidP="00012CB3">
      <w:pPr>
        <w:spacing w:after="60"/>
        <w:ind w:left="1985" w:hanging="1985"/>
        <w:rPr>
          <w:rFonts w:ascii="Arial" w:hAnsi="Arial" w:cs="Arial"/>
        </w:rPr>
      </w:pPr>
      <w:r w:rsidRPr="005A5FCA">
        <w:rPr>
          <w:rFonts w:ascii="Arial" w:hAnsi="Arial" w:cs="Arial"/>
          <w:b/>
        </w:rPr>
        <w:t>To:</w:t>
      </w:r>
      <w:r w:rsidRPr="005A5FCA">
        <w:rPr>
          <w:rFonts w:ascii="Arial" w:hAnsi="Arial" w:cs="Arial"/>
          <w:bCs/>
        </w:rPr>
        <w:tab/>
      </w:r>
      <w:r w:rsidR="00012CB3">
        <w:rPr>
          <w:rFonts w:ascii="Arial" w:hAnsi="Arial" w:cs="Arial"/>
        </w:rPr>
        <w:t>3GPP SA WG5</w:t>
      </w:r>
    </w:p>
    <w:p w14:paraId="28276E71" w14:textId="77777777" w:rsidR="00463675" w:rsidRPr="005A5F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Cc:</w:t>
      </w:r>
      <w:r w:rsidR="001101EE" w:rsidRPr="005A5FCA">
        <w:rPr>
          <w:rFonts w:ascii="Arial" w:hAnsi="Arial" w:cs="Arial"/>
          <w:b/>
        </w:rPr>
        <w:tab/>
      </w:r>
      <w:r w:rsidR="00012CB3" w:rsidRPr="005A5FCA">
        <w:rPr>
          <w:rFonts w:ascii="Arial" w:hAnsi="Arial" w:cs="Arial"/>
          <w:bCs/>
        </w:rPr>
        <w:t xml:space="preserve">3GPP </w:t>
      </w:r>
      <w:r w:rsidR="00012CB3">
        <w:rPr>
          <w:rFonts w:ascii="Arial" w:hAnsi="Arial" w:cs="Arial"/>
          <w:bCs/>
        </w:rPr>
        <w:t>TSG SA, 3GPP TSG RAN</w:t>
      </w:r>
    </w:p>
    <w:p w14:paraId="28276E72" w14:textId="77777777" w:rsidR="00463675" w:rsidRPr="005A5FC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8276E73" w14:textId="77777777" w:rsidR="00463675" w:rsidRPr="005A5FC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Contact Person:</w:t>
      </w:r>
      <w:r w:rsidRPr="005A5FCA">
        <w:rPr>
          <w:rFonts w:ascii="Arial" w:hAnsi="Arial" w:cs="Arial"/>
          <w:bCs/>
        </w:rPr>
        <w:tab/>
      </w:r>
    </w:p>
    <w:p w14:paraId="28276E74" w14:textId="77777777" w:rsidR="00012CB3" w:rsidRDefault="00012CB3">
      <w:pPr>
        <w:pStyle w:val="Heading4"/>
        <w:tabs>
          <w:tab w:val="left" w:pos="2268"/>
        </w:tabs>
        <w:ind w:left="567"/>
        <w:rPr>
          <w:rFonts w:cs="Arial"/>
        </w:rPr>
      </w:pPr>
    </w:p>
    <w:p w14:paraId="28276E75" w14:textId="77777777" w:rsidR="00012CB3" w:rsidRPr="00B401B1" w:rsidRDefault="00012CB3" w:rsidP="00012C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Marge Hillis</w:t>
      </w:r>
    </w:p>
    <w:p w14:paraId="28276E76" w14:textId="77777777" w:rsidR="00012CB3" w:rsidRDefault="00012CB3" w:rsidP="00012C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marge.hillis@nokia.com</w:t>
      </w:r>
    </w:p>
    <w:p w14:paraId="28276E7F" w14:textId="483EC375" w:rsidR="006C5E9E" w:rsidRPr="007312C5" w:rsidRDefault="006C5E9E" w:rsidP="006C5E9E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</w:p>
    <w:p w14:paraId="28276E81" w14:textId="77777777" w:rsidR="0093114A" w:rsidRPr="0027012A" w:rsidRDefault="0093114A" w:rsidP="001101EE">
      <w:pPr>
        <w:rPr>
          <w:rFonts w:ascii="Arial" w:hAnsi="Arial" w:cs="Arial"/>
          <w:lang w:val="en-US"/>
        </w:rPr>
      </w:pPr>
    </w:p>
    <w:p w14:paraId="28276E82" w14:textId="2A16D4D6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>Send any reply LS to:</w:t>
      </w:r>
      <w:r w:rsidRPr="0027012A">
        <w:rPr>
          <w:rFonts w:ascii="Arial" w:hAnsi="Arial" w:cs="Arial"/>
          <w:b/>
        </w:rPr>
        <w:tab/>
      </w:r>
      <w:r w:rsidR="007312C5" w:rsidRPr="0027012A">
        <w:rPr>
          <w:rFonts w:ascii="Arial" w:hAnsi="Arial" w:cs="Arial"/>
          <w:bCs/>
          <w:color w:val="0000FF"/>
        </w:rPr>
        <w:t xml:space="preserve">liaisons@o-ran.org </w:t>
      </w:r>
      <w:r w:rsidR="0070018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28276E83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700180" w:rsidRPr="0027012A">
        <w:rPr>
          <w:rFonts w:ascii="Arial" w:hAnsi="Arial" w:cs="Arial"/>
          <w:bCs/>
        </w:rPr>
        <w:fldChar w:fldCharType="separate"/>
      </w:r>
    </w:p>
    <w:p w14:paraId="28276E84" w14:textId="77777777" w:rsidR="00923E7C" w:rsidRPr="005A5FCA" w:rsidRDefault="0070018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28276E85" w14:textId="77777777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012CB3">
        <w:rPr>
          <w:rFonts w:ascii="Arial" w:hAnsi="Arial" w:cs="Arial"/>
          <w:bCs/>
        </w:rPr>
        <w:t>n/a</w:t>
      </w:r>
    </w:p>
    <w:p w14:paraId="28276E86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8276E87" w14:textId="77777777" w:rsidR="00463675" w:rsidRPr="00F42BB1" w:rsidRDefault="00463675">
      <w:pPr>
        <w:rPr>
          <w:rFonts w:ascii="Arial" w:hAnsi="Arial" w:cs="Arial"/>
        </w:rPr>
      </w:pPr>
    </w:p>
    <w:p w14:paraId="28276E88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28276E8E" w14:textId="77777777" w:rsidR="00960BC9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2694E">
        <w:rPr>
          <w:rFonts w:ascii="Arial" w:hAnsi="Arial" w:cs="Arial"/>
        </w:rPr>
        <w:t xml:space="preserve">O-RAN Working Group 1 (WG1) is developing an O-RAN Operations and Maintenance Interface Specification that defines </w:t>
      </w:r>
      <w:r>
        <w:rPr>
          <w:rFonts w:ascii="Arial" w:hAnsi="Arial" w:cs="Arial"/>
        </w:rPr>
        <w:t>an</w:t>
      </w:r>
      <w:r w:rsidRPr="00B2694E">
        <w:rPr>
          <w:rFonts w:ascii="Arial" w:hAnsi="Arial" w:cs="Arial"/>
        </w:rPr>
        <w:t xml:space="preserve"> O1 interface and associated Management Services (</w:t>
      </w:r>
      <w:proofErr w:type="spellStart"/>
      <w:r w:rsidRPr="00B2694E">
        <w:rPr>
          <w:rFonts w:ascii="Arial" w:hAnsi="Arial" w:cs="Arial"/>
        </w:rPr>
        <w:t>MnS</w:t>
      </w:r>
      <w:proofErr w:type="spellEnd"/>
      <w:r w:rsidRPr="00B2694E">
        <w:rPr>
          <w:rFonts w:ascii="Arial" w:hAnsi="Arial" w:cs="Arial"/>
        </w:rPr>
        <w:t>) for</w:t>
      </w:r>
      <w:r w:rsidRPr="00ED0507">
        <w:rPr>
          <w:rFonts w:ascii="Arial" w:hAnsi="Arial" w:cs="Arial"/>
        </w:rPr>
        <w:t xml:space="preserve"> Fault, Configuration, Accounting, Performance, Security (FCAPS), File </w:t>
      </w:r>
      <w:r>
        <w:rPr>
          <w:rFonts w:ascii="Arial" w:hAnsi="Arial" w:cs="Arial"/>
        </w:rPr>
        <w:t>M</w:t>
      </w:r>
      <w:r w:rsidRPr="00ED0507">
        <w:rPr>
          <w:rFonts w:ascii="Arial" w:hAnsi="Arial" w:cs="Arial"/>
        </w:rPr>
        <w:t xml:space="preserve">anagement and </w:t>
      </w:r>
      <w:r>
        <w:rPr>
          <w:rFonts w:ascii="Arial" w:hAnsi="Arial" w:cs="Arial"/>
        </w:rPr>
        <w:t>S</w:t>
      </w:r>
      <w:r w:rsidRPr="00ED0507">
        <w:rPr>
          <w:rFonts w:ascii="Arial" w:hAnsi="Arial" w:cs="Arial"/>
        </w:rPr>
        <w:t xml:space="preserve">oftware </w:t>
      </w:r>
      <w:r>
        <w:rPr>
          <w:rFonts w:ascii="Arial" w:hAnsi="Arial" w:cs="Arial"/>
        </w:rPr>
        <w:t>M</w:t>
      </w:r>
      <w:r w:rsidRPr="00ED0507">
        <w:rPr>
          <w:rFonts w:ascii="Arial" w:hAnsi="Arial" w:cs="Arial"/>
        </w:rPr>
        <w:t xml:space="preserve">anagement </w:t>
      </w:r>
      <w:r>
        <w:rPr>
          <w:rFonts w:ascii="Arial" w:hAnsi="Arial" w:cs="Arial"/>
        </w:rPr>
        <w:t>for</w:t>
      </w:r>
      <w:r w:rsidRPr="00ED05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network functions (NF),</w:t>
      </w:r>
      <w:r w:rsidRPr="00ED05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both </w:t>
      </w:r>
      <w:r w:rsidRPr="00ED0507">
        <w:rPr>
          <w:rFonts w:ascii="Arial" w:hAnsi="Arial" w:cs="Arial"/>
        </w:rPr>
        <w:t>virtualized and physical.</w:t>
      </w:r>
    </w:p>
    <w:p w14:paraId="28276E8F" w14:textId="77777777" w:rsidR="00960BC9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276E90" w14:textId="77777777" w:rsidR="00960BC9" w:rsidRPr="00F46508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F46508">
        <w:rPr>
          <w:rFonts w:ascii="Arial" w:hAnsi="Arial" w:cs="Arial"/>
          <w:lang w:val="en-US"/>
        </w:rPr>
        <w:t xml:space="preserve">The O-RAN O1 </w:t>
      </w:r>
      <w:r>
        <w:rPr>
          <w:rFonts w:ascii="Arial" w:hAnsi="Arial" w:cs="Arial"/>
          <w:lang w:val="en-US"/>
        </w:rPr>
        <w:t>M</w:t>
      </w:r>
      <w:r w:rsidRPr="00F46508">
        <w:rPr>
          <w:rFonts w:ascii="Arial" w:hAnsi="Arial" w:cs="Arial"/>
          <w:lang w:val="en-US"/>
        </w:rPr>
        <w:t xml:space="preserve">anagement </w:t>
      </w:r>
      <w:r>
        <w:rPr>
          <w:rFonts w:ascii="Arial" w:hAnsi="Arial" w:cs="Arial"/>
          <w:lang w:val="en-US"/>
        </w:rPr>
        <w:t>S</w:t>
      </w:r>
      <w:r w:rsidRPr="00F46508">
        <w:rPr>
          <w:rFonts w:ascii="Arial" w:hAnsi="Arial" w:cs="Arial"/>
          <w:lang w:val="en-US"/>
        </w:rPr>
        <w:t>ervices</w:t>
      </w:r>
      <w:r>
        <w:rPr>
          <w:rFonts w:ascii="Arial" w:hAnsi="Arial" w:cs="Arial"/>
          <w:lang w:val="en-US"/>
        </w:rPr>
        <w:t xml:space="preserve"> </w:t>
      </w:r>
      <w:r w:rsidRPr="00F46508">
        <w:rPr>
          <w:rFonts w:ascii="Arial" w:hAnsi="Arial" w:cs="Arial"/>
          <w:lang w:val="en-US"/>
        </w:rPr>
        <w:t xml:space="preserve">follow </w:t>
      </w:r>
      <w:r>
        <w:rPr>
          <w:rFonts w:ascii="Arial" w:hAnsi="Arial" w:cs="Arial"/>
          <w:lang w:val="en-US"/>
        </w:rPr>
        <w:t xml:space="preserve">the </w:t>
      </w:r>
      <w:r w:rsidRPr="00F46508">
        <w:rPr>
          <w:rFonts w:ascii="Arial" w:hAnsi="Arial" w:cs="Arial"/>
          <w:lang w:val="en-US"/>
        </w:rPr>
        <w:t>existin</w:t>
      </w:r>
      <w:r>
        <w:rPr>
          <w:rFonts w:ascii="Arial" w:hAnsi="Arial" w:cs="Arial"/>
          <w:lang w:val="en-US"/>
        </w:rPr>
        <w:t xml:space="preserve">g 3GPP specifications wherever possible. </w:t>
      </w:r>
      <w:r w:rsidRPr="00F46508">
        <w:rPr>
          <w:rFonts w:ascii="Arial" w:hAnsi="Arial" w:cs="Arial"/>
          <w:lang w:val="en-US"/>
        </w:rPr>
        <w:t>The</w:t>
      </w:r>
      <w:r>
        <w:rPr>
          <w:rFonts w:ascii="Arial" w:hAnsi="Arial" w:cs="Arial"/>
          <w:lang w:val="en-US"/>
        </w:rPr>
        <w:t xml:space="preserve"> focus of O-RAN WG1 is to </w:t>
      </w:r>
      <w:r w:rsidRPr="00F46508">
        <w:rPr>
          <w:rFonts w:ascii="Arial" w:hAnsi="Arial" w:cs="Arial"/>
          <w:lang w:val="en-US"/>
        </w:rPr>
        <w:t xml:space="preserve">identify the use cases </w:t>
      </w:r>
      <w:r>
        <w:rPr>
          <w:rFonts w:ascii="Arial" w:hAnsi="Arial" w:cs="Arial"/>
          <w:lang w:val="en-US"/>
        </w:rPr>
        <w:t xml:space="preserve">that are aligned with the </w:t>
      </w:r>
      <w:r w:rsidRPr="00F46508">
        <w:rPr>
          <w:rFonts w:ascii="Arial" w:hAnsi="Arial" w:cs="Arial"/>
          <w:lang w:val="en-US"/>
        </w:rPr>
        <w:t xml:space="preserve">existing </w:t>
      </w:r>
      <w:r>
        <w:rPr>
          <w:rFonts w:ascii="Arial" w:hAnsi="Arial" w:cs="Arial"/>
          <w:lang w:val="en-US"/>
        </w:rPr>
        <w:t>3GPP specifications</w:t>
      </w:r>
      <w:r w:rsidRPr="00F46508">
        <w:rPr>
          <w:rFonts w:ascii="Arial" w:hAnsi="Arial" w:cs="Arial"/>
          <w:lang w:val="en-US"/>
        </w:rPr>
        <w:t xml:space="preserve">, identify </w:t>
      </w:r>
      <w:r>
        <w:rPr>
          <w:rFonts w:ascii="Arial" w:hAnsi="Arial" w:cs="Arial"/>
          <w:lang w:val="en-US"/>
        </w:rPr>
        <w:t xml:space="preserve">any </w:t>
      </w:r>
      <w:r w:rsidRPr="00F46508">
        <w:rPr>
          <w:rFonts w:ascii="Arial" w:hAnsi="Arial" w:cs="Arial"/>
          <w:lang w:val="en-US"/>
        </w:rPr>
        <w:t xml:space="preserve">gaps in </w:t>
      </w:r>
      <w:r>
        <w:rPr>
          <w:rFonts w:ascii="Arial" w:hAnsi="Arial" w:cs="Arial"/>
          <w:lang w:val="en-US"/>
        </w:rPr>
        <w:t xml:space="preserve">3GPP </w:t>
      </w:r>
      <w:r w:rsidRPr="00F46508">
        <w:rPr>
          <w:rFonts w:ascii="Arial" w:hAnsi="Arial" w:cs="Arial"/>
          <w:lang w:val="en-US"/>
        </w:rPr>
        <w:t xml:space="preserve">management </w:t>
      </w:r>
      <w:r>
        <w:rPr>
          <w:rFonts w:ascii="Arial" w:hAnsi="Arial" w:cs="Arial"/>
          <w:lang w:val="en-US"/>
        </w:rPr>
        <w:t xml:space="preserve">services for O-RAN and to document the needed extensions.  Any identified gaps (needed O-RAN extensions) will be communicated back to 3GPP with the purpose of correcting them via </w:t>
      </w:r>
      <w:r>
        <w:rPr>
          <w:rFonts w:ascii="Arial" w:hAnsi="Arial" w:cs="Arial" w:hint="eastAsia"/>
          <w:lang w:val="en-US" w:eastAsia="zh-CN"/>
        </w:rPr>
        <w:t xml:space="preserve">liaisons or </w:t>
      </w:r>
      <w:r>
        <w:rPr>
          <w:rFonts w:ascii="Arial" w:hAnsi="Arial" w:cs="Arial"/>
          <w:lang w:val="en-US"/>
        </w:rPr>
        <w:t>contributions to existing 3GPP specifications and then updating the O-RAN references</w:t>
      </w:r>
      <w:r w:rsidRPr="00F46508">
        <w:rPr>
          <w:rFonts w:ascii="Arial" w:hAnsi="Arial" w:cs="Arial"/>
          <w:lang w:val="en-US"/>
        </w:rPr>
        <w:t>.</w:t>
      </w:r>
    </w:p>
    <w:p w14:paraId="28276E91" w14:textId="77777777" w:rsidR="00960BC9" w:rsidRPr="00ED0507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8276E92" w14:textId="77777777" w:rsidR="00960BC9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O-RAN WG1 has identified the following items which could be the subject of cooperation between the two groups:</w:t>
      </w:r>
    </w:p>
    <w:p w14:paraId="28276E93" w14:textId="77777777" w:rsidR="00960BC9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276E94" w14:textId="77777777" w:rsidR="00960BC9" w:rsidRPr="0072450F" w:rsidRDefault="00960BC9" w:rsidP="00960BC9">
      <w:pPr>
        <w:pStyle w:val="B1"/>
        <w:rPr>
          <w:u w:val="single"/>
        </w:rPr>
      </w:pPr>
      <w:r w:rsidRPr="0072450F">
        <w:rPr>
          <w:u w:val="single"/>
        </w:rPr>
        <w:t>Provisioning:</w:t>
      </w:r>
    </w:p>
    <w:p w14:paraId="28276E95" w14:textId="2EA23E91" w:rsidR="003018B3" w:rsidRDefault="00960BC9" w:rsidP="007312C5">
      <w:pPr>
        <w:pStyle w:val="B1"/>
        <w:ind w:firstLine="0"/>
        <w:rPr>
          <w:lang w:val="en-US"/>
        </w:rPr>
      </w:pPr>
      <w:r w:rsidRPr="00467DD4">
        <w:rPr>
          <w:lang w:val="en-US"/>
        </w:rPr>
        <w:t xml:space="preserve">O-RAN has selected the use of the 3GPP Provisioning </w:t>
      </w:r>
      <w:proofErr w:type="spellStart"/>
      <w:r w:rsidRPr="00467DD4">
        <w:rPr>
          <w:lang w:val="en-US"/>
        </w:rPr>
        <w:t>MnS</w:t>
      </w:r>
      <w:proofErr w:type="spellEnd"/>
      <w:r w:rsidRPr="00467DD4">
        <w:rPr>
          <w:lang w:val="en-US"/>
        </w:rPr>
        <w:t xml:space="preserve"> for configuration management of the O-RAN </w:t>
      </w:r>
      <w:r>
        <w:rPr>
          <w:lang w:val="en-US"/>
        </w:rPr>
        <w:t>network functions</w:t>
      </w:r>
      <w:r w:rsidRPr="00467DD4">
        <w:rPr>
          <w:lang w:val="en-US"/>
        </w:rPr>
        <w:t xml:space="preserve">.  O-RAN proposes to use a NETCONF solution set for provisioning </w:t>
      </w:r>
      <w:proofErr w:type="spellStart"/>
      <w:r w:rsidRPr="00467DD4">
        <w:rPr>
          <w:lang w:val="en-US"/>
        </w:rPr>
        <w:t>MnS</w:t>
      </w:r>
      <w:proofErr w:type="spellEnd"/>
      <w:r w:rsidRPr="00467DD4">
        <w:rPr>
          <w:lang w:val="en-US"/>
        </w:rPr>
        <w:t xml:space="preserve"> and a YANG solution set for 3GPP NRMs. </w:t>
      </w:r>
      <w:r>
        <w:rPr>
          <w:lang w:val="en-US"/>
        </w:rPr>
        <w:t xml:space="preserve"> </w:t>
      </w:r>
      <w:r w:rsidRPr="00467DD4">
        <w:rPr>
          <w:lang w:val="en-US"/>
        </w:rPr>
        <w:t>O-RAN proposes that both NETCONF and YANG solution sets be specified in 3GPP Rel-16.</w:t>
      </w:r>
    </w:p>
    <w:p w14:paraId="214713EC" w14:textId="77777777" w:rsidR="000F6DD7" w:rsidRDefault="000F6DD7" w:rsidP="007312C5">
      <w:pPr>
        <w:pStyle w:val="B1"/>
        <w:ind w:firstLine="0"/>
        <w:rPr>
          <w:lang w:val="en-US"/>
        </w:rPr>
      </w:pPr>
    </w:p>
    <w:p w14:paraId="6A53A7DD" w14:textId="06F8B399" w:rsidR="00330E1C" w:rsidRPr="007312C5" w:rsidRDefault="00FE1425" w:rsidP="007312C5">
      <w:pPr>
        <w:pStyle w:val="B1"/>
        <w:ind w:firstLine="0"/>
        <w:rPr>
          <w:lang w:val="en-US"/>
        </w:rPr>
      </w:pPr>
      <w:r w:rsidRPr="007312C5">
        <w:rPr>
          <w:lang w:val="en-US"/>
        </w:rPr>
        <w:t xml:space="preserve">O-RAN has selected the use of the 3GPP Notification Subscription </w:t>
      </w:r>
      <w:proofErr w:type="spellStart"/>
      <w:r w:rsidRPr="007312C5">
        <w:rPr>
          <w:lang w:val="en-US"/>
        </w:rPr>
        <w:t>MnS</w:t>
      </w:r>
      <w:proofErr w:type="spellEnd"/>
      <w:r w:rsidRPr="007312C5">
        <w:rPr>
          <w:lang w:val="en-US"/>
        </w:rPr>
        <w:t xml:space="preserve"> for subscription to Notifications of the O-RAN network functions.  Within the harmonization activity ongoing between 3GPP and ONAP, O-RAN proposes that a Notification Subscription NRM fragment be specified in 3GPP Rel-16 that supports the use of CRUD operations of 3GPP Provisioning </w:t>
      </w:r>
      <w:proofErr w:type="spellStart"/>
      <w:r w:rsidRPr="007312C5">
        <w:rPr>
          <w:lang w:val="en-US"/>
        </w:rPr>
        <w:t>MnS</w:t>
      </w:r>
      <w:proofErr w:type="spellEnd"/>
      <w:r w:rsidRPr="007312C5">
        <w:rPr>
          <w:lang w:val="en-US"/>
        </w:rPr>
        <w:t xml:space="preserve"> (using NETCONF and YANG solution sets).</w:t>
      </w:r>
    </w:p>
    <w:p w14:paraId="28276E96" w14:textId="77777777" w:rsidR="00960BC9" w:rsidRPr="00467DD4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28276E97" w14:textId="77777777" w:rsidR="00960BC9" w:rsidRPr="00467DD4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 w:rsidRPr="00467DD4">
        <w:rPr>
          <w:rFonts w:ascii="Arial" w:hAnsi="Arial" w:cs="Arial"/>
          <w:u w:val="single"/>
        </w:rPr>
        <w:t>Fault Supervision:</w:t>
      </w:r>
    </w:p>
    <w:p w14:paraId="28276E98" w14:textId="77777777" w:rsidR="003018B3" w:rsidRDefault="00960BC9" w:rsidP="007312C5">
      <w:pPr>
        <w:pStyle w:val="B1"/>
        <w:ind w:firstLine="0"/>
        <w:rPr>
          <w:lang w:val="en-US"/>
        </w:rPr>
      </w:pPr>
      <w:r w:rsidRPr="00467DD4">
        <w:rPr>
          <w:lang w:val="en-US"/>
        </w:rPr>
        <w:t xml:space="preserve">O-RAN has selected the use of the 3GPP Fault Supervision </w:t>
      </w:r>
      <w:proofErr w:type="spellStart"/>
      <w:r w:rsidRPr="00467DD4">
        <w:rPr>
          <w:lang w:val="en-US"/>
        </w:rPr>
        <w:t>MnS</w:t>
      </w:r>
      <w:proofErr w:type="spellEnd"/>
      <w:r w:rsidRPr="00467DD4">
        <w:rPr>
          <w:lang w:val="en-US"/>
        </w:rPr>
        <w:t xml:space="preserve"> for fault management of the O-RAN network functions.  Within the harmonization activity ongoing between 3GPP and ONAP, O-RAN proposes that a Fault Supervision NRM fragment be specified in 3GPP Rel-16 (including the support of Get Alarm List and Clear Alarm functionality) that supports the use of CRUD operations of 3GPP Provisioning </w:t>
      </w:r>
      <w:proofErr w:type="spellStart"/>
      <w:r w:rsidRPr="00467DD4">
        <w:rPr>
          <w:lang w:val="en-US"/>
        </w:rPr>
        <w:t>MnS</w:t>
      </w:r>
      <w:proofErr w:type="spellEnd"/>
      <w:r w:rsidRPr="00467DD4">
        <w:rPr>
          <w:lang w:val="en-US"/>
        </w:rPr>
        <w:t xml:space="preserve"> (using NETCONF and YANG solution sets).</w:t>
      </w:r>
    </w:p>
    <w:p w14:paraId="28276E99" w14:textId="77777777" w:rsidR="00960BC9" w:rsidRPr="00467DD4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276E9A" w14:textId="77777777" w:rsidR="00960BC9" w:rsidRPr="00467DD4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467DD4">
        <w:rPr>
          <w:rFonts w:ascii="Arial" w:hAnsi="Arial" w:cs="Arial"/>
          <w:u w:val="single"/>
          <w:lang w:val="en-US"/>
        </w:rPr>
        <w:lastRenderedPageBreak/>
        <w:t xml:space="preserve">Performance Assurance: </w:t>
      </w:r>
    </w:p>
    <w:p w14:paraId="28276E9B" w14:textId="77777777" w:rsidR="003018B3" w:rsidRDefault="00960BC9" w:rsidP="007312C5">
      <w:pPr>
        <w:pStyle w:val="B1"/>
        <w:ind w:firstLine="0"/>
        <w:rPr>
          <w:lang w:val="en-US"/>
        </w:rPr>
      </w:pPr>
      <w:bookmarkStart w:id="1" w:name="_Hlk18508514"/>
      <w:r w:rsidRPr="00467DD4">
        <w:rPr>
          <w:lang w:val="en-US"/>
        </w:rPr>
        <w:t xml:space="preserve">O-RAN has selected the use of the 3GPP Performance Assurance </w:t>
      </w:r>
      <w:proofErr w:type="spellStart"/>
      <w:r w:rsidRPr="00467DD4">
        <w:rPr>
          <w:lang w:val="en-US"/>
        </w:rPr>
        <w:t>MnS</w:t>
      </w:r>
      <w:proofErr w:type="spellEnd"/>
      <w:r w:rsidRPr="00467DD4">
        <w:rPr>
          <w:lang w:val="en-US"/>
        </w:rPr>
        <w:t xml:space="preserve"> for performance management of the O-RAN network functions. O-RAN proposes to support file-based performance data reporting with </w:t>
      </w:r>
      <w:r>
        <w:rPr>
          <w:lang w:val="en-US"/>
        </w:rPr>
        <w:t xml:space="preserve">the </w:t>
      </w:r>
      <w:r w:rsidRPr="00467DD4">
        <w:rPr>
          <w:lang w:val="en-US"/>
        </w:rPr>
        <w:t xml:space="preserve">producer sending a </w:t>
      </w:r>
      <w:proofErr w:type="spellStart"/>
      <w:r w:rsidRPr="00467DD4">
        <w:rPr>
          <w:lang w:val="en-US"/>
        </w:rPr>
        <w:t>FileReady</w:t>
      </w:r>
      <w:proofErr w:type="spellEnd"/>
      <w:r w:rsidRPr="00467DD4">
        <w:rPr>
          <w:lang w:val="en-US"/>
        </w:rPr>
        <w:t xml:space="preserve"> event notification to the consumer when the PM file is available on the NF, followed by the consumer </w:t>
      </w:r>
      <w:r>
        <w:rPr>
          <w:lang w:val="en-US"/>
        </w:rPr>
        <w:t>securely transferring</w:t>
      </w:r>
      <w:r w:rsidRPr="00467DD4">
        <w:rPr>
          <w:lang w:val="en-US"/>
        </w:rPr>
        <w:t xml:space="preserve"> the 3GPP XML PM file via SFTP or FTPES.  </w:t>
      </w:r>
      <w:bookmarkEnd w:id="1"/>
      <w:r w:rsidRPr="00467DD4">
        <w:rPr>
          <w:lang w:val="en-US"/>
        </w:rPr>
        <w:t xml:space="preserve">Within the harmonization activity ongoing between 3GPP and ONAP, O-RAN proposes that the </w:t>
      </w:r>
      <w:proofErr w:type="spellStart"/>
      <w:r w:rsidRPr="00467DD4">
        <w:rPr>
          <w:lang w:val="en-US"/>
        </w:rPr>
        <w:t>FileReady</w:t>
      </w:r>
      <w:proofErr w:type="spellEnd"/>
      <w:r w:rsidRPr="00467DD4">
        <w:rPr>
          <w:lang w:val="en-US"/>
        </w:rPr>
        <w:t xml:space="preserve"> </w:t>
      </w:r>
      <w:r>
        <w:rPr>
          <w:lang w:val="en-US"/>
        </w:rPr>
        <w:t xml:space="preserve">VES </w:t>
      </w:r>
      <w:r w:rsidRPr="00467DD4">
        <w:rPr>
          <w:lang w:val="en-US"/>
        </w:rPr>
        <w:t xml:space="preserve">event notification be modified to include a field that is populated with the type of file that is ready for upload.  A possible solution could be to rename the </w:t>
      </w:r>
      <w:proofErr w:type="spellStart"/>
      <w:r w:rsidRPr="00467DD4">
        <w:rPr>
          <w:i/>
          <w:lang w:val="en-US"/>
        </w:rPr>
        <w:t>changeIdentifier</w:t>
      </w:r>
      <w:proofErr w:type="spellEnd"/>
      <w:r w:rsidRPr="00467DD4">
        <w:rPr>
          <w:lang w:val="en-US"/>
        </w:rPr>
        <w:t xml:space="preserve"> field to </w:t>
      </w:r>
      <w:proofErr w:type="spellStart"/>
      <w:r w:rsidRPr="00467DD4">
        <w:rPr>
          <w:i/>
          <w:lang w:val="en-US"/>
        </w:rPr>
        <w:t>fileType</w:t>
      </w:r>
      <w:proofErr w:type="spellEnd"/>
      <w:r w:rsidRPr="00467DD4">
        <w:rPr>
          <w:lang w:val="en-US"/>
        </w:rPr>
        <w:t xml:space="preserve"> or by adding a field.</w:t>
      </w:r>
    </w:p>
    <w:p w14:paraId="28276E9C" w14:textId="77777777" w:rsidR="00960BC9" w:rsidRPr="00467DD4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8276E9D" w14:textId="77777777" w:rsidR="00960BC9" w:rsidRPr="00467DD4" w:rsidRDefault="00960BC9" w:rsidP="00960BC9">
      <w:pPr>
        <w:pStyle w:val="Header"/>
        <w:rPr>
          <w:rFonts w:ascii="Arial" w:hAnsi="Arial" w:cs="Arial"/>
          <w:u w:val="single"/>
          <w:lang w:val="en-US"/>
        </w:rPr>
      </w:pPr>
      <w:r w:rsidRPr="00467DD4">
        <w:rPr>
          <w:rFonts w:ascii="Arial" w:hAnsi="Arial" w:cs="Arial"/>
          <w:u w:val="single"/>
          <w:lang w:val="en-US"/>
        </w:rPr>
        <w:t>Communications Surveillance:</w:t>
      </w:r>
    </w:p>
    <w:p w14:paraId="28276E9E" w14:textId="77777777" w:rsidR="003018B3" w:rsidRDefault="00960BC9" w:rsidP="007312C5">
      <w:pPr>
        <w:pStyle w:val="B1"/>
        <w:ind w:firstLine="0"/>
        <w:rPr>
          <w:lang w:val="en-US"/>
        </w:rPr>
      </w:pPr>
      <w:r w:rsidRPr="00467DD4">
        <w:rPr>
          <w:lang w:val="en-US"/>
        </w:rPr>
        <w:t xml:space="preserve">O-RAN has analyzed the use of the 3GPP Communication Surveillance IRP (TSs 32.351/32.352/32.356) for managing heartbeat of the O-RAN network functions. O-RAN would prefer to see this functionality supported by 3GPP SBMA. Within the harmonization activity ongoing between 3GPP and ONAP, O-RAN proposes that a Communication Surveillance NRM fragment be specified in 3GPP Rel-16 (including the support of Set Heartbeat Period, Get Heartbeat Period, Get Countdown Timer and Trigger Heartbeat functionality) that supports the use of CRUD operations of 3GPP Provisioning </w:t>
      </w:r>
      <w:proofErr w:type="spellStart"/>
      <w:r w:rsidRPr="00467DD4">
        <w:rPr>
          <w:lang w:val="en-US"/>
        </w:rPr>
        <w:t>MnS</w:t>
      </w:r>
      <w:proofErr w:type="spellEnd"/>
      <w:r w:rsidRPr="00467DD4">
        <w:rPr>
          <w:lang w:val="en-US"/>
        </w:rPr>
        <w:t xml:space="preserve"> (using NETCONF and YANG solution sets</w:t>
      </w:r>
      <w:r w:rsidRPr="00B2694E">
        <w:rPr>
          <w:lang w:val="en-US"/>
        </w:rPr>
        <w:t xml:space="preserve">).  </w:t>
      </w:r>
      <w:r w:rsidRPr="00467DD4">
        <w:rPr>
          <w:lang w:val="en-US"/>
        </w:rPr>
        <w:t>O-RAN also proposes that a Heartbeat VES event notification be specified in 3GPP Rel-16.</w:t>
      </w:r>
    </w:p>
    <w:p w14:paraId="28276E9F" w14:textId="77777777" w:rsidR="00960BC9" w:rsidRPr="00467DD4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276EA0" w14:textId="77777777" w:rsidR="00960BC9" w:rsidRPr="007312C5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 w:rsidRPr="007312C5">
        <w:rPr>
          <w:rFonts w:ascii="Arial" w:hAnsi="Arial" w:cs="Arial"/>
          <w:u w:val="single"/>
        </w:rPr>
        <w:t>Plug and Play and Registration:</w:t>
      </w:r>
    </w:p>
    <w:p w14:paraId="28276EA1" w14:textId="34B68228" w:rsidR="003018B3" w:rsidRDefault="00960BC9" w:rsidP="007312C5">
      <w:pPr>
        <w:pStyle w:val="B1"/>
        <w:ind w:firstLine="0"/>
        <w:rPr>
          <w:lang w:val="en-US"/>
        </w:rPr>
      </w:pPr>
      <w:r w:rsidRPr="007312C5">
        <w:rPr>
          <w:lang w:val="en-US"/>
        </w:rPr>
        <w:t>O-RAN is working on a plug and play procedure for O-RAN network functions that is based on 3GPP TS 32.508.  O-RAN proposes that the Plug and Play procedures for 5G network functions could be an item to be addressed by 3GPP SA5</w:t>
      </w:r>
      <w:r w:rsidR="00330E1C" w:rsidRPr="007312C5">
        <w:rPr>
          <w:lang w:val="en-US"/>
        </w:rPr>
        <w:t>w</w:t>
      </w:r>
      <w:r w:rsidRPr="007312C5">
        <w:rPr>
          <w:lang w:val="en-US"/>
        </w:rPr>
        <w:t>ithin the harmonization activity ongoing between 3GPP and ONAP</w:t>
      </w:r>
      <w:r w:rsidR="00330E1C" w:rsidRPr="007312C5">
        <w:rPr>
          <w:lang w:val="en-US"/>
        </w:rPr>
        <w:t>.</w:t>
      </w:r>
      <w:r w:rsidRPr="007312C5">
        <w:rPr>
          <w:lang w:val="en-US"/>
        </w:rPr>
        <w:t xml:space="preserve"> O-RAN </w:t>
      </w:r>
      <w:r w:rsidR="00330E1C" w:rsidRPr="007312C5">
        <w:rPr>
          <w:lang w:val="en-US"/>
        </w:rPr>
        <w:t xml:space="preserve">also </w:t>
      </w:r>
      <w:r w:rsidRPr="007312C5">
        <w:rPr>
          <w:lang w:val="en-US"/>
        </w:rPr>
        <w:t xml:space="preserve">proposes that </w:t>
      </w:r>
      <w:r w:rsidR="00330E1C" w:rsidRPr="007312C5">
        <w:rPr>
          <w:lang w:val="en-US"/>
        </w:rPr>
        <w:t xml:space="preserve">in the same context </w:t>
      </w:r>
      <w:r w:rsidRPr="007312C5">
        <w:rPr>
          <w:lang w:val="en-US"/>
        </w:rPr>
        <w:t xml:space="preserve">a </w:t>
      </w:r>
      <w:proofErr w:type="spellStart"/>
      <w:r w:rsidRPr="007312C5">
        <w:rPr>
          <w:lang w:val="en-US"/>
        </w:rPr>
        <w:t>PnfRegistration</w:t>
      </w:r>
      <w:proofErr w:type="spellEnd"/>
      <w:r w:rsidRPr="007312C5">
        <w:rPr>
          <w:lang w:val="en-US"/>
        </w:rPr>
        <w:t xml:space="preserve"> VES event notification be specified .</w:t>
      </w:r>
    </w:p>
    <w:p w14:paraId="28276EA2" w14:textId="77777777" w:rsidR="00960BC9" w:rsidRPr="00467DD4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8276EA3" w14:textId="77777777" w:rsidR="00960BC9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Trace Reporting:</w:t>
      </w:r>
    </w:p>
    <w:p w14:paraId="28276EA4" w14:textId="77777777" w:rsidR="003018B3" w:rsidRDefault="00960BC9" w:rsidP="007312C5">
      <w:pPr>
        <w:pStyle w:val="B1"/>
        <w:ind w:firstLine="0"/>
      </w:pPr>
      <w:r w:rsidRPr="00EA0D24">
        <w:rPr>
          <w:lang w:val="en-US"/>
        </w:rPr>
        <w:t xml:space="preserve">O-RAN followed the progress of 3GPP Study on non-file-based trace reporting and looks forward to the availability of the streaming trace specifications within the 3GPP Rel-16 timeframe. O-RAN also selected to support the file-based trace reporting according to 3GPP specifications. Within the harmonization activity ongoing between 3GPP and ONAP, O-RAN proposes to include file-based trace reporting </w:t>
      </w:r>
      <w:r w:rsidRPr="00467DD4">
        <w:rPr>
          <w:lang w:val="en-US"/>
        </w:rPr>
        <w:t xml:space="preserve">with </w:t>
      </w:r>
      <w:r>
        <w:rPr>
          <w:lang w:val="en-US"/>
        </w:rPr>
        <w:t xml:space="preserve">the </w:t>
      </w:r>
      <w:r w:rsidRPr="00467DD4">
        <w:rPr>
          <w:lang w:val="en-US"/>
        </w:rPr>
        <w:t xml:space="preserve">producer sending a </w:t>
      </w:r>
      <w:proofErr w:type="spellStart"/>
      <w:r w:rsidRPr="00467DD4">
        <w:rPr>
          <w:lang w:val="en-US"/>
        </w:rPr>
        <w:t>FileReady</w:t>
      </w:r>
      <w:proofErr w:type="spellEnd"/>
      <w:r w:rsidRPr="00467DD4">
        <w:rPr>
          <w:lang w:val="en-US"/>
        </w:rPr>
        <w:t xml:space="preserve"> event notification</w:t>
      </w:r>
      <w:r>
        <w:rPr>
          <w:lang w:val="en-US"/>
        </w:rPr>
        <w:t>,</w:t>
      </w:r>
      <w:r w:rsidRPr="00622DC4">
        <w:rPr>
          <w:lang w:val="en-US"/>
        </w:rPr>
        <w:t xml:space="preserve"> </w:t>
      </w:r>
      <w:r w:rsidRPr="00EA0D24">
        <w:rPr>
          <w:lang w:val="en-US"/>
        </w:rPr>
        <w:t xml:space="preserve">with a Trace </w:t>
      </w:r>
      <w:proofErr w:type="spellStart"/>
      <w:r w:rsidRPr="00EA0D24">
        <w:rPr>
          <w:i/>
          <w:lang w:val="en-US"/>
        </w:rPr>
        <w:t>fileType</w:t>
      </w:r>
      <w:proofErr w:type="spellEnd"/>
      <w:r w:rsidRPr="00EA0D24">
        <w:rPr>
          <w:lang w:val="en-US"/>
        </w:rPr>
        <w:t xml:space="preserve"> indicator, </w:t>
      </w:r>
      <w:r w:rsidRPr="00467DD4">
        <w:rPr>
          <w:lang w:val="en-US"/>
        </w:rPr>
        <w:t xml:space="preserve">to the consumer when the </w:t>
      </w:r>
      <w:r>
        <w:rPr>
          <w:lang w:val="en-US"/>
        </w:rPr>
        <w:t>Trace</w:t>
      </w:r>
      <w:r w:rsidRPr="00467DD4">
        <w:rPr>
          <w:lang w:val="en-US"/>
        </w:rPr>
        <w:t xml:space="preserve"> file is available on the NF, followed by the consumer </w:t>
      </w:r>
      <w:r>
        <w:rPr>
          <w:lang w:val="en-US"/>
        </w:rPr>
        <w:t>securely transferring</w:t>
      </w:r>
      <w:r w:rsidRPr="00467DD4">
        <w:rPr>
          <w:lang w:val="en-US"/>
        </w:rPr>
        <w:t xml:space="preserve"> the </w:t>
      </w:r>
      <w:r>
        <w:rPr>
          <w:lang w:val="en-US"/>
        </w:rPr>
        <w:t>Trace</w:t>
      </w:r>
      <w:r w:rsidRPr="00467DD4">
        <w:rPr>
          <w:lang w:val="en-US"/>
        </w:rPr>
        <w:t xml:space="preserve"> file via SFTP or FTPES</w:t>
      </w:r>
      <w:r w:rsidRPr="00EA0D24">
        <w:rPr>
          <w:lang w:val="en-US"/>
        </w:rPr>
        <w:t>.</w:t>
      </w:r>
    </w:p>
    <w:p w14:paraId="28276EA5" w14:textId="77777777" w:rsidR="00960BC9" w:rsidRPr="007312C5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8276EA6" w14:textId="77777777" w:rsidR="00960BC9" w:rsidRPr="0072450F" w:rsidRDefault="00960BC9" w:rsidP="00960BC9">
      <w:pPr>
        <w:pStyle w:val="B1"/>
        <w:rPr>
          <w:u w:val="single"/>
          <w:lang w:val="en-US"/>
        </w:rPr>
      </w:pPr>
      <w:r w:rsidRPr="0072450F">
        <w:rPr>
          <w:u w:val="single"/>
          <w:lang w:val="en-US"/>
        </w:rPr>
        <w:t>Software Management:</w:t>
      </w:r>
    </w:p>
    <w:p w14:paraId="28276EA7" w14:textId="77777777" w:rsidR="003018B3" w:rsidRDefault="00960BC9" w:rsidP="007312C5">
      <w:pPr>
        <w:pStyle w:val="B1"/>
        <w:ind w:firstLine="0"/>
        <w:rPr>
          <w:lang w:val="en-US"/>
        </w:rPr>
      </w:pPr>
      <w:bookmarkStart w:id="2" w:name="_Hlk18508992"/>
      <w:r w:rsidRPr="00EA0D24">
        <w:rPr>
          <w:lang w:val="en-US"/>
        </w:rPr>
        <w:t>O-RAN is working to define detailed requirements on software management for O-RAN network functions. This could be an item to be addressed by 3GPP SA5 in the forthcoming 3GPP in Rel-17 timeframe</w:t>
      </w:r>
      <w:bookmarkEnd w:id="2"/>
      <w:r w:rsidRPr="00EA0D24">
        <w:rPr>
          <w:lang w:val="en-US"/>
        </w:rPr>
        <w:t>. </w:t>
      </w:r>
    </w:p>
    <w:p w14:paraId="28276EA8" w14:textId="77777777" w:rsidR="00960BC9" w:rsidRDefault="00960BC9" w:rsidP="00960BC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8276EA9" w14:textId="77777777" w:rsidR="00960BC9" w:rsidRPr="0072450F" w:rsidRDefault="00960BC9" w:rsidP="00960BC9">
      <w:pPr>
        <w:pStyle w:val="B1"/>
        <w:rPr>
          <w:u w:val="single"/>
          <w:lang w:val="en-US"/>
        </w:rPr>
      </w:pPr>
      <w:proofErr w:type="spellStart"/>
      <w:r w:rsidRPr="0072450F">
        <w:rPr>
          <w:u w:val="single"/>
          <w:lang w:val="en-US"/>
        </w:rPr>
        <w:t>gNB</w:t>
      </w:r>
      <w:proofErr w:type="spellEnd"/>
      <w:r w:rsidRPr="0072450F">
        <w:rPr>
          <w:u w:val="single"/>
          <w:lang w:val="en-US"/>
        </w:rPr>
        <w:t xml:space="preserve"> DU NRM:</w:t>
      </w:r>
    </w:p>
    <w:p w14:paraId="28276EAA" w14:textId="77777777" w:rsidR="003018B3" w:rsidRDefault="00960BC9" w:rsidP="007312C5">
      <w:pPr>
        <w:pStyle w:val="B1"/>
        <w:ind w:firstLine="0"/>
        <w:rPr>
          <w:lang w:val="en-US"/>
        </w:rPr>
      </w:pPr>
      <w:r w:rsidRPr="00EA0D24">
        <w:rPr>
          <w:color w:val="000000"/>
        </w:rPr>
        <w:t xml:space="preserve">O-RAN is working on a standardized list of configurable parameters for O-RAN DU.  O-RAN would like to reuse the 3GPP 5G NRM (TS 28.541) as much as possible and is looking for 3GPP SA5 support in specifying the additional attributes for 3GPP </w:t>
      </w:r>
      <w:proofErr w:type="spellStart"/>
      <w:r w:rsidRPr="00EA0D24">
        <w:rPr>
          <w:color w:val="000000"/>
        </w:rPr>
        <w:t>gNB</w:t>
      </w:r>
      <w:proofErr w:type="spellEnd"/>
      <w:r w:rsidRPr="00EA0D24">
        <w:rPr>
          <w:color w:val="000000"/>
        </w:rPr>
        <w:t xml:space="preserve"> IOCs, therefore allowing O-RAN to align with 3GPP NRM.</w:t>
      </w:r>
    </w:p>
    <w:p w14:paraId="28276EAB" w14:textId="77777777" w:rsidR="005F6EFB" w:rsidRDefault="005F6EFB" w:rsidP="00F42BB1">
      <w:pPr>
        <w:spacing w:after="240" w:line="276" w:lineRule="auto"/>
        <w:rPr>
          <w:rFonts w:ascii="Arial" w:hAnsi="Arial" w:cs="Arial"/>
          <w:b/>
          <w:lang w:val="en-US"/>
        </w:rPr>
      </w:pPr>
    </w:p>
    <w:p w14:paraId="28276EAC" w14:textId="77777777" w:rsidR="008C0253" w:rsidRPr="00AB39D4" w:rsidRDefault="00463675" w:rsidP="00AB39D4">
      <w:pPr>
        <w:spacing w:after="240" w:line="276" w:lineRule="auto"/>
        <w:rPr>
          <w:rFonts w:ascii="Arial" w:hAnsi="Arial" w:cs="Arial"/>
          <w:b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</w:p>
    <w:p w14:paraId="28276EAD" w14:textId="77777777" w:rsidR="0093114A" w:rsidRPr="00F42BB1" w:rsidRDefault="0093114A" w:rsidP="0093114A">
      <w:pPr>
        <w:spacing w:after="240" w:line="276" w:lineRule="auto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3GPP SA WG5</w:t>
      </w:r>
      <w:r w:rsidRPr="00F42BB1">
        <w:rPr>
          <w:rFonts w:ascii="Arial" w:hAnsi="Arial" w:cs="Arial"/>
          <w:b/>
        </w:rPr>
        <w:t>:</w:t>
      </w:r>
    </w:p>
    <w:p w14:paraId="28276EAE" w14:textId="77777777" w:rsidR="00756C5C" w:rsidRDefault="0093114A" w:rsidP="00756C5C">
      <w:pPr>
        <w:spacing w:after="240" w:line="276" w:lineRule="auto"/>
        <w:ind w:left="993" w:hanging="993"/>
        <w:rPr>
          <w:rFonts w:ascii="Arial" w:eastAsia="SimSun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960BC9" w:rsidRPr="00960BC9">
        <w:rPr>
          <w:rFonts w:ascii="Arial" w:eastAsia="SimSun" w:hAnsi="Arial" w:cs="Arial"/>
        </w:rPr>
        <w:t>O-RAN WG1 kindly asks 3GPP SA5 to take into account the information provided in this LS and to consider the opportunity to cooperate on the above-mentioned items in order to align the specification work of both groups accordingly.  Please keep O-RAN informed about changes/updates in 5G NRM and any other 3GPP SA5 specifications that may be relevant to O-RAN work.</w:t>
      </w:r>
    </w:p>
    <w:p w14:paraId="28276EB0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756C5C">
        <w:rPr>
          <w:rFonts w:ascii="Arial" w:hAnsi="Arial" w:cs="Arial"/>
          <w:b/>
        </w:rPr>
        <w:t>O-RAN Face-to-Face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5"/>
        <w:gridCol w:w="3126"/>
        <w:gridCol w:w="3159"/>
      </w:tblGrid>
      <w:tr w:rsidR="00F42BB1" w:rsidRPr="00261D34" w14:paraId="28276EB4" w14:textId="77777777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28276EB1" w14:textId="77777777" w:rsidR="00F42BB1" w:rsidRPr="00261D34" w:rsidRDefault="001912B2" w:rsidP="001101EE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="00F42BB1"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28276EB2" w14:textId="77777777" w:rsidR="00F42BB1" w:rsidRPr="00261D34" w:rsidRDefault="001912B2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October 14-18</w:t>
            </w:r>
            <w:r w:rsidR="001101EE">
              <w:rPr>
                <w:rFonts w:ascii="Arial" w:hAnsi="Arial"/>
              </w:rPr>
              <w:t>, 201</w:t>
            </w:r>
            <w:r>
              <w:rPr>
                <w:rFonts w:ascii="Arial" w:hAnsi="Arial"/>
              </w:rPr>
              <w:t>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8276EB3" w14:textId="77777777" w:rsidR="00F42BB1" w:rsidRPr="00261D34" w:rsidRDefault="001912B2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San Jose, Costa Rica</w:t>
            </w:r>
          </w:p>
        </w:tc>
      </w:tr>
      <w:tr w:rsidR="00F42BB1" w:rsidRPr="00261D34" w14:paraId="28276EB8" w14:textId="77777777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28276EB5" w14:textId="77777777" w:rsidR="00F42BB1" w:rsidRPr="00261D34" w:rsidRDefault="001912B2" w:rsidP="001101EE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28276EB6" w14:textId="77777777" w:rsidR="00F42BB1" w:rsidRPr="00261D34" w:rsidRDefault="00F25747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February 17-21</w:t>
            </w:r>
            <w:r w:rsidR="001101EE">
              <w:rPr>
                <w:rFonts w:ascii="Arial" w:hAnsi="Arial"/>
              </w:rPr>
              <w:t>, 20</w:t>
            </w:r>
            <w:r w:rsidR="001912B2">
              <w:rPr>
                <w:rFonts w:ascii="Arial" w:hAnsi="Arial"/>
              </w:rPr>
              <w:t>20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8276EB7" w14:textId="77777777" w:rsidR="00F42BB1" w:rsidRPr="00261D34" w:rsidRDefault="001912B2" w:rsidP="001101EE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Paris, France</w:t>
            </w:r>
          </w:p>
        </w:tc>
      </w:tr>
    </w:tbl>
    <w:p w14:paraId="2750733C" w14:textId="546186F5" w:rsidR="0027012A" w:rsidRPr="00960BC9" w:rsidRDefault="0027012A" w:rsidP="0027012A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rPr>
          <w:rFonts w:ascii="Arial" w:hAnsi="Arial"/>
        </w:rPr>
      </w:pPr>
    </w:p>
    <w:sectPr w:rsidR="0027012A" w:rsidRPr="00960BC9" w:rsidSect="00700180"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FEF1C" w14:textId="77777777" w:rsidR="00FA5716" w:rsidRDefault="00FA5716">
      <w:r>
        <w:separator/>
      </w:r>
    </w:p>
  </w:endnote>
  <w:endnote w:type="continuationSeparator" w:id="0">
    <w:p w14:paraId="35563114" w14:textId="77777777" w:rsidR="00FA5716" w:rsidRDefault="00FA5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CC3D8" w14:textId="77777777" w:rsidR="00FA5716" w:rsidRDefault="00FA5716">
      <w:r>
        <w:separator/>
      </w:r>
    </w:p>
  </w:footnote>
  <w:footnote w:type="continuationSeparator" w:id="0">
    <w:p w14:paraId="47D0A63C" w14:textId="77777777" w:rsidR="00FA5716" w:rsidRDefault="00FA5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76EBE" w14:textId="77777777" w:rsidR="00043CDF" w:rsidRDefault="00E4738F" w:rsidP="00E4738F">
    <w:pPr>
      <w:pStyle w:val="Header"/>
      <w:jc w:val="right"/>
    </w:pPr>
    <w:r>
      <w:rPr>
        <w:noProof/>
        <w:lang w:val="en-US" w:eastAsia="zh-CN"/>
      </w:rPr>
      <w:drawing>
        <wp:inline distT="0" distB="0" distL="0" distR="0" wp14:anchorId="28276EBF" wp14:editId="28276EC0">
          <wp:extent cx="1590675" cy="68186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390" cy="695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CB3"/>
    <w:rsid w:val="00016A09"/>
    <w:rsid w:val="00036BB5"/>
    <w:rsid w:val="000377BD"/>
    <w:rsid w:val="00040D5F"/>
    <w:rsid w:val="00043CDF"/>
    <w:rsid w:val="000533C6"/>
    <w:rsid w:val="000637DF"/>
    <w:rsid w:val="000B2220"/>
    <w:rsid w:val="000B7EBF"/>
    <w:rsid w:val="000E3A55"/>
    <w:rsid w:val="000F6DD7"/>
    <w:rsid w:val="001101EE"/>
    <w:rsid w:val="00120FE3"/>
    <w:rsid w:val="0015124F"/>
    <w:rsid w:val="00171C07"/>
    <w:rsid w:val="001912B2"/>
    <w:rsid w:val="001969F5"/>
    <w:rsid w:val="001A2550"/>
    <w:rsid w:val="001B691D"/>
    <w:rsid w:val="001C2E50"/>
    <w:rsid w:val="001D08BC"/>
    <w:rsid w:val="001E3D77"/>
    <w:rsid w:val="001F0E80"/>
    <w:rsid w:val="00207672"/>
    <w:rsid w:val="00231250"/>
    <w:rsid w:val="00242990"/>
    <w:rsid w:val="00251532"/>
    <w:rsid w:val="00251DC3"/>
    <w:rsid w:val="00261D34"/>
    <w:rsid w:val="0027012A"/>
    <w:rsid w:val="00270EA3"/>
    <w:rsid w:val="00284BD9"/>
    <w:rsid w:val="002E5428"/>
    <w:rsid w:val="002F77EE"/>
    <w:rsid w:val="003018B3"/>
    <w:rsid w:val="00312B46"/>
    <w:rsid w:val="00314F87"/>
    <w:rsid w:val="00330E1C"/>
    <w:rsid w:val="003564EC"/>
    <w:rsid w:val="003670BC"/>
    <w:rsid w:val="00372384"/>
    <w:rsid w:val="00397EA2"/>
    <w:rsid w:val="003C086D"/>
    <w:rsid w:val="003C7A8A"/>
    <w:rsid w:val="003F098A"/>
    <w:rsid w:val="004104C9"/>
    <w:rsid w:val="0041323F"/>
    <w:rsid w:val="00422731"/>
    <w:rsid w:val="0042465A"/>
    <w:rsid w:val="004267F3"/>
    <w:rsid w:val="0044181E"/>
    <w:rsid w:val="00454D7D"/>
    <w:rsid w:val="00463675"/>
    <w:rsid w:val="00466997"/>
    <w:rsid w:val="004C7017"/>
    <w:rsid w:val="0058315E"/>
    <w:rsid w:val="005909ED"/>
    <w:rsid w:val="00591149"/>
    <w:rsid w:val="00593CA4"/>
    <w:rsid w:val="005A5FCA"/>
    <w:rsid w:val="005F3CBD"/>
    <w:rsid w:val="005F6EFB"/>
    <w:rsid w:val="006061EB"/>
    <w:rsid w:val="006301DF"/>
    <w:rsid w:val="0067023B"/>
    <w:rsid w:val="006A53D9"/>
    <w:rsid w:val="006A6980"/>
    <w:rsid w:val="006A77D4"/>
    <w:rsid w:val="006B0F6D"/>
    <w:rsid w:val="006C5E9E"/>
    <w:rsid w:val="00700180"/>
    <w:rsid w:val="00703FA3"/>
    <w:rsid w:val="00723A28"/>
    <w:rsid w:val="007312C5"/>
    <w:rsid w:val="00752517"/>
    <w:rsid w:val="00756C5C"/>
    <w:rsid w:val="00775C76"/>
    <w:rsid w:val="00780559"/>
    <w:rsid w:val="0079000B"/>
    <w:rsid w:val="007938D4"/>
    <w:rsid w:val="007A2F9E"/>
    <w:rsid w:val="007F53DB"/>
    <w:rsid w:val="0080056B"/>
    <w:rsid w:val="00800659"/>
    <w:rsid w:val="008425BF"/>
    <w:rsid w:val="00866269"/>
    <w:rsid w:val="00884E03"/>
    <w:rsid w:val="008C0253"/>
    <w:rsid w:val="008C3C45"/>
    <w:rsid w:val="0090235D"/>
    <w:rsid w:val="0090366C"/>
    <w:rsid w:val="00923E7C"/>
    <w:rsid w:val="0093114A"/>
    <w:rsid w:val="00943FB7"/>
    <w:rsid w:val="00960BC9"/>
    <w:rsid w:val="009709E4"/>
    <w:rsid w:val="0097788E"/>
    <w:rsid w:val="009A352A"/>
    <w:rsid w:val="009D7AD6"/>
    <w:rsid w:val="009E6640"/>
    <w:rsid w:val="00A02353"/>
    <w:rsid w:val="00A27D62"/>
    <w:rsid w:val="00A7147F"/>
    <w:rsid w:val="00A85E75"/>
    <w:rsid w:val="00A90F70"/>
    <w:rsid w:val="00AB39D4"/>
    <w:rsid w:val="00AC0E7A"/>
    <w:rsid w:val="00B01E25"/>
    <w:rsid w:val="00B25DAE"/>
    <w:rsid w:val="00B37349"/>
    <w:rsid w:val="00B4465C"/>
    <w:rsid w:val="00B64BB1"/>
    <w:rsid w:val="00B82BCF"/>
    <w:rsid w:val="00B86286"/>
    <w:rsid w:val="00BB3641"/>
    <w:rsid w:val="00BC507F"/>
    <w:rsid w:val="00BE032E"/>
    <w:rsid w:val="00C17512"/>
    <w:rsid w:val="00C34A4C"/>
    <w:rsid w:val="00C37892"/>
    <w:rsid w:val="00C639D5"/>
    <w:rsid w:val="00C844BF"/>
    <w:rsid w:val="00C93BAE"/>
    <w:rsid w:val="00CE703E"/>
    <w:rsid w:val="00CF0B7A"/>
    <w:rsid w:val="00D35F5E"/>
    <w:rsid w:val="00D47689"/>
    <w:rsid w:val="00D516F2"/>
    <w:rsid w:val="00D61C52"/>
    <w:rsid w:val="00DA6A66"/>
    <w:rsid w:val="00DB10BB"/>
    <w:rsid w:val="00DB244A"/>
    <w:rsid w:val="00DE308B"/>
    <w:rsid w:val="00DF070F"/>
    <w:rsid w:val="00DF240D"/>
    <w:rsid w:val="00DF4E4B"/>
    <w:rsid w:val="00DF738F"/>
    <w:rsid w:val="00E147A5"/>
    <w:rsid w:val="00E22C5A"/>
    <w:rsid w:val="00E4738F"/>
    <w:rsid w:val="00E94714"/>
    <w:rsid w:val="00E96199"/>
    <w:rsid w:val="00ED700F"/>
    <w:rsid w:val="00EE7D76"/>
    <w:rsid w:val="00F25747"/>
    <w:rsid w:val="00F42BB1"/>
    <w:rsid w:val="00F43CAB"/>
    <w:rsid w:val="00F77F13"/>
    <w:rsid w:val="00FA5716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8276E68"/>
  <w15:docId w15:val="{EAE20731-A8E0-4B29-A3FE-A1615537D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1F5BBC-6EF3-43F9-BA92-1D115CDBC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949</Words>
  <Characters>5305</Characters>
  <Application>Microsoft Office Word</Application>
  <DocSecurity>0</DocSecurity>
  <Lines>156</Lines>
  <Paragraphs>99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Company>ETSI Sophia Antipolis</Company>
  <LinksUpToDate>false</LinksUpToDate>
  <CharactersWithSpaces>6155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David Boswarthick</dc:creator>
  <cp:lastModifiedBy>MCC Changes</cp:lastModifiedBy>
  <cp:revision>3</cp:revision>
  <cp:lastPrinted>2002-04-23T08:10:00Z</cp:lastPrinted>
  <dcterms:created xsi:type="dcterms:W3CDTF">2019-12-02T07:54:00Z</dcterms:created>
  <dcterms:modified xsi:type="dcterms:W3CDTF">2019-12-02T07:54:00Z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